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44" w:rsidRPr="008271BC" w:rsidRDefault="00F32E0B" w:rsidP="0030439E">
      <w:pPr>
        <w:jc w:val="both"/>
        <w:rPr>
          <w:sz w:val="28"/>
          <w:szCs w:val="28"/>
        </w:rPr>
      </w:pPr>
      <w:proofErr w:type="spellStart"/>
      <w:r w:rsidRPr="008271BC">
        <w:rPr>
          <w:sz w:val="28"/>
          <w:szCs w:val="28"/>
        </w:rPr>
        <w:t>Kính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gửi</w:t>
      </w:r>
      <w:proofErr w:type="spellEnd"/>
      <w:r w:rsidRPr="008271BC">
        <w:rPr>
          <w:sz w:val="28"/>
          <w:szCs w:val="28"/>
        </w:rPr>
        <w:t xml:space="preserve">: </w:t>
      </w:r>
      <w:proofErr w:type="spellStart"/>
      <w:r w:rsidRPr="008271BC">
        <w:rPr>
          <w:sz w:val="28"/>
          <w:szCs w:val="28"/>
        </w:rPr>
        <w:t>Quý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Ông</w:t>
      </w:r>
      <w:proofErr w:type="spellEnd"/>
      <w:r w:rsidRPr="008271BC">
        <w:rPr>
          <w:sz w:val="28"/>
          <w:szCs w:val="28"/>
        </w:rPr>
        <w:t>/</w:t>
      </w:r>
      <w:proofErr w:type="spellStart"/>
      <w:r w:rsidRPr="008271BC">
        <w:rPr>
          <w:sz w:val="28"/>
          <w:szCs w:val="28"/>
        </w:rPr>
        <w:t>Bà</w:t>
      </w:r>
      <w:proofErr w:type="spellEnd"/>
    </w:p>
    <w:p w:rsidR="00F32E0B" w:rsidRPr="008271BC" w:rsidRDefault="00F32E0B" w:rsidP="0030439E">
      <w:pPr>
        <w:jc w:val="both"/>
        <w:rPr>
          <w:sz w:val="28"/>
          <w:szCs w:val="28"/>
        </w:rPr>
      </w:pPr>
      <w:proofErr w:type="spellStart"/>
      <w:r w:rsidRPr="008271BC">
        <w:rPr>
          <w:sz w:val="28"/>
          <w:szCs w:val="28"/>
        </w:rPr>
        <w:t>Vấn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đề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quý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Ông</w:t>
      </w:r>
      <w:proofErr w:type="spellEnd"/>
      <w:r w:rsidRPr="008271BC">
        <w:rPr>
          <w:sz w:val="28"/>
          <w:szCs w:val="28"/>
        </w:rPr>
        <w:t>/</w:t>
      </w:r>
      <w:proofErr w:type="spellStart"/>
      <w:r w:rsidRPr="008271BC">
        <w:rPr>
          <w:sz w:val="28"/>
          <w:szCs w:val="28"/>
        </w:rPr>
        <w:t>Bà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phản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ánh</w:t>
      </w:r>
      <w:proofErr w:type="spellEnd"/>
      <w:r w:rsidRPr="008271BC">
        <w:rPr>
          <w:sz w:val="28"/>
          <w:szCs w:val="28"/>
        </w:rPr>
        <w:t xml:space="preserve">, </w:t>
      </w:r>
      <w:proofErr w:type="spellStart"/>
      <w:r w:rsidRPr="008271BC">
        <w:rPr>
          <w:sz w:val="28"/>
          <w:szCs w:val="28"/>
        </w:rPr>
        <w:t>Sở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="00B91EC7">
        <w:rPr>
          <w:sz w:val="28"/>
          <w:szCs w:val="28"/>
        </w:rPr>
        <w:t>Khoa</w:t>
      </w:r>
      <w:proofErr w:type="spellEnd"/>
      <w:r w:rsidR="00B91EC7">
        <w:rPr>
          <w:sz w:val="28"/>
          <w:szCs w:val="28"/>
        </w:rPr>
        <w:t xml:space="preserve"> </w:t>
      </w:r>
      <w:proofErr w:type="spellStart"/>
      <w:r w:rsidR="00B91EC7">
        <w:rPr>
          <w:sz w:val="28"/>
          <w:szCs w:val="28"/>
        </w:rPr>
        <w:t>học</w:t>
      </w:r>
      <w:proofErr w:type="spellEnd"/>
      <w:r w:rsidR="00B91EC7">
        <w:rPr>
          <w:sz w:val="28"/>
          <w:szCs w:val="28"/>
        </w:rPr>
        <w:t xml:space="preserve"> </w:t>
      </w:r>
      <w:proofErr w:type="spellStart"/>
      <w:r w:rsidR="00B91EC7">
        <w:rPr>
          <w:sz w:val="28"/>
          <w:szCs w:val="28"/>
        </w:rPr>
        <w:t>và</w:t>
      </w:r>
      <w:proofErr w:type="spellEnd"/>
      <w:r w:rsidR="00B91EC7">
        <w:rPr>
          <w:sz w:val="28"/>
          <w:szCs w:val="28"/>
        </w:rPr>
        <w:t xml:space="preserve"> </w:t>
      </w:r>
      <w:proofErr w:type="spellStart"/>
      <w:r w:rsidR="00B91EC7">
        <w:rPr>
          <w:sz w:val="28"/>
          <w:szCs w:val="28"/>
        </w:rPr>
        <w:t>Công</w:t>
      </w:r>
      <w:proofErr w:type="spellEnd"/>
      <w:r w:rsidR="00B91EC7">
        <w:rPr>
          <w:sz w:val="28"/>
          <w:szCs w:val="28"/>
        </w:rPr>
        <w:t xml:space="preserve"> nghệ</w:t>
      </w:r>
      <w:bookmarkStart w:id="0" w:name="_GoBack"/>
      <w:bookmarkEnd w:id="0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đã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chỉ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đạo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các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doanh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nghiệp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viễn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thông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tiến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hành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kiểm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tra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và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xử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lý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làm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gọn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tại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vị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trí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nêu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trên</w:t>
      </w:r>
      <w:proofErr w:type="spellEnd"/>
      <w:r w:rsidRPr="008271BC">
        <w:rPr>
          <w:sz w:val="28"/>
          <w:szCs w:val="28"/>
        </w:rPr>
        <w:t>. (</w:t>
      </w:r>
      <w:proofErr w:type="spellStart"/>
      <w:r w:rsidRPr="008271BC">
        <w:rPr>
          <w:sz w:val="28"/>
          <w:szCs w:val="28"/>
        </w:rPr>
        <w:t>Đính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kèm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hình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ảnh</w:t>
      </w:r>
      <w:proofErr w:type="spellEnd"/>
      <w:r w:rsidRPr="008271BC">
        <w:rPr>
          <w:sz w:val="28"/>
          <w:szCs w:val="28"/>
        </w:rPr>
        <w:t>)</w:t>
      </w:r>
    </w:p>
    <w:p w:rsidR="00F32E0B" w:rsidRPr="008271BC" w:rsidRDefault="00F32E0B" w:rsidP="0030439E">
      <w:pPr>
        <w:jc w:val="both"/>
        <w:rPr>
          <w:sz w:val="28"/>
          <w:szCs w:val="28"/>
        </w:rPr>
      </w:pPr>
      <w:proofErr w:type="spellStart"/>
      <w:r w:rsidRPr="008271BC">
        <w:rPr>
          <w:sz w:val="28"/>
          <w:szCs w:val="28"/>
        </w:rPr>
        <w:t>Chân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thành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cảm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ơn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quý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Ông</w:t>
      </w:r>
      <w:proofErr w:type="spellEnd"/>
      <w:r w:rsidRPr="008271BC">
        <w:rPr>
          <w:sz w:val="28"/>
          <w:szCs w:val="28"/>
        </w:rPr>
        <w:t>/</w:t>
      </w:r>
      <w:proofErr w:type="spellStart"/>
      <w:r w:rsidRPr="008271BC">
        <w:rPr>
          <w:sz w:val="28"/>
          <w:szCs w:val="28"/>
        </w:rPr>
        <w:t>Bà</w:t>
      </w:r>
      <w:proofErr w:type="spellEnd"/>
      <w:r w:rsidRPr="008271BC">
        <w:rPr>
          <w:sz w:val="28"/>
          <w:szCs w:val="28"/>
        </w:rPr>
        <w:t>.</w:t>
      </w:r>
    </w:p>
    <w:p w:rsidR="00F32E0B" w:rsidRPr="008271BC" w:rsidRDefault="00F32E0B" w:rsidP="0030439E">
      <w:pPr>
        <w:jc w:val="both"/>
        <w:rPr>
          <w:sz w:val="28"/>
          <w:szCs w:val="28"/>
        </w:rPr>
      </w:pPr>
      <w:proofErr w:type="spellStart"/>
      <w:r w:rsidRPr="008271BC">
        <w:rPr>
          <w:sz w:val="28"/>
          <w:szCs w:val="28"/>
        </w:rPr>
        <w:t>Trân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trọ</w:t>
      </w:r>
      <w:r w:rsidR="0030439E">
        <w:rPr>
          <w:sz w:val="28"/>
          <w:szCs w:val="28"/>
        </w:rPr>
        <w:t>ng</w:t>
      </w:r>
      <w:proofErr w:type="spellEnd"/>
      <w:r w:rsidRPr="008271BC">
        <w:rPr>
          <w:sz w:val="28"/>
          <w:szCs w:val="28"/>
        </w:rPr>
        <w:t>./</w:t>
      </w:r>
      <w:r w:rsidR="0030439E">
        <w:rPr>
          <w:sz w:val="28"/>
          <w:szCs w:val="28"/>
        </w:rPr>
        <w:t>.</w:t>
      </w:r>
    </w:p>
    <w:sectPr w:rsidR="00F32E0B" w:rsidRPr="008271BC" w:rsidSect="008271B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42"/>
    <w:rsid w:val="00164142"/>
    <w:rsid w:val="0030439E"/>
    <w:rsid w:val="00335537"/>
    <w:rsid w:val="008271BC"/>
    <w:rsid w:val="00967E47"/>
    <w:rsid w:val="00A70FB9"/>
    <w:rsid w:val="00B91EC7"/>
    <w:rsid w:val="00CF03EB"/>
    <w:rsid w:val="00F32E0B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BBDC"/>
  <w15:chartTrackingRefBased/>
  <w15:docId w15:val="{50510669-6AF7-4008-80E3-ECEFBB9B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2024-10-28T02:49:00Z</dcterms:created>
  <dcterms:modified xsi:type="dcterms:W3CDTF">2025-03-05T03:32:00Z</dcterms:modified>
</cp:coreProperties>
</file>