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FF9A" w14:textId="77777777"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Kính gửi: Lãnh đạo Ủy ban Nhân dân thành phố Huế</w:t>
      </w:r>
    </w:p>
    <w:p w14:paraId="02C78519" w14:textId="4BDE0A83"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 xml:space="preserve">Tôi tên là Đậu Mạnh Thắng, số điện thoại: 0913461973, là phụ huynh của một học sinh sinh năm 2007, vừa tốt nghiệp Trung học Phổ thông năm 2025 tại Trường Trung học Phổ thông Chuyên Lê Quý Đôn – </w:t>
      </w:r>
      <w:r w:rsidR="00486C5B">
        <w:rPr>
          <w:rFonts w:ascii="Times New Roman" w:hAnsi="Times New Roman" w:cs="Times New Roman"/>
          <w:sz w:val="28"/>
          <w:szCs w:val="28"/>
        </w:rPr>
        <w:t>Khánh Hòa</w:t>
      </w:r>
      <w:r w:rsidRPr="005049BB">
        <w:rPr>
          <w:rFonts w:ascii="Times New Roman" w:hAnsi="Times New Roman" w:cs="Times New Roman"/>
          <w:sz w:val="28"/>
          <w:szCs w:val="28"/>
        </w:rPr>
        <w:t>.</w:t>
      </w:r>
    </w:p>
    <w:p w14:paraId="3B49D4DE" w14:textId="77777777" w:rsidR="005049BB" w:rsidRPr="005049BB" w:rsidRDefault="005049BB" w:rsidP="006E137F">
      <w:pPr>
        <w:jc w:val="both"/>
        <w:rPr>
          <w:rFonts w:ascii="Times New Roman" w:hAnsi="Times New Roman" w:cs="Times New Roman"/>
          <w:sz w:val="28"/>
          <w:szCs w:val="28"/>
        </w:rPr>
      </w:pPr>
      <w:r w:rsidRPr="005049BB">
        <w:rPr>
          <w:rFonts w:ascii="Times New Roman" w:hAnsi="Times New Roman" w:cs="Times New Roman"/>
          <w:sz w:val="28"/>
          <w:szCs w:val="28"/>
        </w:rPr>
        <w:t>Gia đình tôi được biết đến Chương trình hợp tác đào tạo giữa Trường Đại học Sư phạm Huế và Trường INSA Centre Val de Loire (Cộng hòa Pháp), với sự hỗ trợ của Tổ chức Gặp gỡ Việt Nam và Đại sứ quán Pháp, là một chương trình đào tạo uy tín, chất lượng cao, đã được triển khai hiệu quả trong nhiều năm qua. Chương trình này đã mở ra cơ hội học tập tại một trong những hệ thống trường Kỹ sư danh tiếng của Pháp cho nhiều học sinh giỏi trên toàn quốc, đồng thời góp phần nâng cao uy tín và vị thế của Trường Đại học Sư phạm Huế cũng như của thành phố Huế trong lĩnh vực hợp tác giáo dục quốc tế.</w:t>
      </w:r>
    </w:p>
    <w:p w14:paraId="1A7818C0" w14:textId="77777777" w:rsidR="005049BB" w:rsidRPr="005049BB" w:rsidRDefault="005049BB" w:rsidP="006E137F">
      <w:pPr>
        <w:jc w:val="both"/>
        <w:rPr>
          <w:rFonts w:ascii="Times New Roman" w:hAnsi="Times New Roman" w:cs="Times New Roman"/>
          <w:sz w:val="28"/>
          <w:szCs w:val="28"/>
        </w:rPr>
      </w:pPr>
      <w:r w:rsidRPr="005049BB">
        <w:rPr>
          <w:rFonts w:ascii="Times New Roman" w:hAnsi="Times New Roman" w:cs="Times New Roman"/>
          <w:sz w:val="28"/>
          <w:szCs w:val="28"/>
        </w:rPr>
        <w:t>Vì nhận thấy tính thiết thực và chất lượng của chương trình, từ nhiều năm nay, con tôi đã ấp ủ nguyện vọng được tham gia tuyển sinh vào chương trình đào tạo này. Gia đình tôi hoàn toàn ủng hộ và đã định hướng, chuẩn bị cho con theo đuổi mục tiêu đó một cách nghiêm túc, lâu dài.</w:t>
      </w:r>
    </w:p>
    <w:p w14:paraId="0C5A4EE7" w14:textId="77777777"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 xml:space="preserve">Tôi đã theo dõi thông tin tuyển sinh chương trình năm 2025 thông qua trang Facebook chính thức: </w:t>
      </w:r>
      <w:hyperlink r:id="rId5" w:history="1">
        <w:r w:rsidRPr="005049BB">
          <w:rPr>
            <w:rStyle w:val="Hyperlink"/>
            <w:rFonts w:ascii="Times New Roman" w:hAnsi="Times New Roman" w:cs="Times New Roman"/>
            <w:sz w:val="28"/>
            <w:szCs w:val="28"/>
          </w:rPr>
          <w:t>https://www.facebook.com/INSACVLHue</w:t>
        </w:r>
      </w:hyperlink>
      <w:r w:rsidRPr="005049BB">
        <w:rPr>
          <w:rFonts w:ascii="Times New Roman" w:hAnsi="Times New Roman" w:cs="Times New Roman"/>
          <w:sz w:val="28"/>
          <w:szCs w:val="28"/>
        </w:rPr>
        <w:t xml:space="preserve"> kể từ ngày 28/4/2025 đến nay. Trên trang đã đăng tải một số thông báo vào các ngày 28/4, 31/5, 25/6, 12/7 và 18/7. Tuy nhiên, cho đến thời điểm hiện tại vẫn chưa có thông báo chính thức về kế hoạch tuyển sinh cho niên khóa năm nay. Trong khi đó, năm 2024, thông báo tuyển sinh đã được công bố vào ngày 25/7.</w:t>
      </w:r>
    </w:p>
    <w:p w14:paraId="7F919C87" w14:textId="02A963DF"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 xml:space="preserve">Tôi đã trực tiếp liên hệ với Trường Đại học Sư phạm Huế để tìm hiểu thêm, nhưng được biết nhà trường hiện vẫn đang chờ </w:t>
      </w:r>
      <w:r>
        <w:rPr>
          <w:rFonts w:ascii="Times New Roman" w:hAnsi="Times New Roman" w:cs="Times New Roman"/>
          <w:sz w:val="28"/>
          <w:szCs w:val="28"/>
        </w:rPr>
        <w:t>được cấp phép</w:t>
      </w:r>
      <w:r w:rsidRPr="005049BB">
        <w:rPr>
          <w:rFonts w:ascii="Times New Roman" w:hAnsi="Times New Roman" w:cs="Times New Roman"/>
          <w:sz w:val="28"/>
          <w:szCs w:val="28"/>
        </w:rPr>
        <w:t xml:space="preserve"> từ cấp có thẩm quyền nên chưa thể xác định được thời điểm công bố chính thức. Trong khi đó, các mốc thời gian để nộp hồ sơ xét tuyển vào đại học trong nước đang đến rất gần, việc không có thông tin cụ thể đã và đang khiến gia đình tôi – cũng như nhiều gia đình học sinh khác – gặp nhiều khó khăn trong việc định hướng và lựa chọn phù hợp.</w:t>
      </w:r>
    </w:p>
    <w:p w14:paraId="102ED21E" w14:textId="042BFB39"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 xml:space="preserve">Vì vậy, tôi kính mong Lãnh đạo Ủy ban Nhân dân thành phố Huế quan tâm, hỗ trợ, và có ý kiến để Trường Đại học Sư phạm Huế có thể sớm công bố kế hoạch tuyển sinh chính thức cho chương trình nói trên, đáp ứng nguyện vọng chính đáng và cấp </w:t>
      </w:r>
      <w:r w:rsidRPr="005049BB">
        <w:rPr>
          <w:rFonts w:ascii="Times New Roman" w:hAnsi="Times New Roman" w:cs="Times New Roman"/>
          <w:sz w:val="28"/>
          <w:szCs w:val="28"/>
        </w:rPr>
        <w:lastRenderedPageBreak/>
        <w:t>thiết của đông đảo học sinh, phụ huynh trong cả nước – trong đó có con tôi và gia đình tôi.</w:t>
      </w:r>
    </w:p>
    <w:p w14:paraId="6F3F921A" w14:textId="77777777" w:rsidR="005049BB" w:rsidRPr="005049BB" w:rsidRDefault="005049BB" w:rsidP="005049BB">
      <w:pPr>
        <w:rPr>
          <w:rFonts w:ascii="Times New Roman" w:hAnsi="Times New Roman" w:cs="Times New Roman"/>
          <w:sz w:val="28"/>
          <w:szCs w:val="28"/>
        </w:rPr>
      </w:pPr>
      <w:r w:rsidRPr="005049BB">
        <w:rPr>
          <w:rFonts w:ascii="Times New Roman" w:hAnsi="Times New Roman" w:cs="Times New Roman"/>
          <w:sz w:val="28"/>
          <w:szCs w:val="28"/>
        </w:rPr>
        <w:t>Trân trọng cảm ơn!</w:t>
      </w:r>
    </w:p>
    <w:p w14:paraId="4DFB7CD4" w14:textId="15F6F96E" w:rsidR="003E3656" w:rsidRPr="005049BB" w:rsidRDefault="003E3656" w:rsidP="005049BB"/>
    <w:sectPr w:rsidR="003E3656" w:rsidRPr="005049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CF8"/>
    <w:multiLevelType w:val="hybridMultilevel"/>
    <w:tmpl w:val="DAD23E76"/>
    <w:lvl w:ilvl="0" w:tplc="3416A622">
      <w:numFmt w:val="bullet"/>
      <w:lvlText w:val="-"/>
      <w:lvlJc w:val="left"/>
      <w:pPr>
        <w:ind w:left="1572" w:hanging="360"/>
      </w:pPr>
      <w:rPr>
        <w:rFonts w:ascii="Times New Roman" w:eastAsiaTheme="minorHAnsi"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16cid:durableId="166986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6"/>
    <w:rsid w:val="000B6F85"/>
    <w:rsid w:val="001E75C3"/>
    <w:rsid w:val="00277804"/>
    <w:rsid w:val="003E3656"/>
    <w:rsid w:val="00486C5B"/>
    <w:rsid w:val="005049BB"/>
    <w:rsid w:val="00533212"/>
    <w:rsid w:val="006E137F"/>
    <w:rsid w:val="007A5083"/>
    <w:rsid w:val="008B194B"/>
    <w:rsid w:val="00953BC4"/>
    <w:rsid w:val="00C35571"/>
    <w:rsid w:val="00C92687"/>
    <w:rsid w:val="00DC7BAB"/>
    <w:rsid w:val="00F3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193A"/>
  <w15:chartTrackingRefBased/>
  <w15:docId w15:val="{EC427410-E9B6-4E0C-95CB-7D58C02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3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3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3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3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3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3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3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3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3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3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656"/>
    <w:rPr>
      <w:rFonts w:eastAsiaTheme="majorEastAsia" w:cstheme="majorBidi"/>
      <w:color w:val="272727" w:themeColor="text1" w:themeTint="D8"/>
    </w:rPr>
  </w:style>
  <w:style w:type="paragraph" w:styleId="Title">
    <w:name w:val="Title"/>
    <w:basedOn w:val="Normal"/>
    <w:next w:val="Normal"/>
    <w:link w:val="TitleChar"/>
    <w:uiPriority w:val="10"/>
    <w:qFormat/>
    <w:rsid w:val="003E3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656"/>
    <w:pPr>
      <w:spacing w:before="160"/>
      <w:jc w:val="center"/>
    </w:pPr>
    <w:rPr>
      <w:i/>
      <w:iCs/>
      <w:color w:val="404040" w:themeColor="text1" w:themeTint="BF"/>
    </w:rPr>
  </w:style>
  <w:style w:type="character" w:customStyle="1" w:styleId="QuoteChar">
    <w:name w:val="Quote Char"/>
    <w:basedOn w:val="DefaultParagraphFont"/>
    <w:link w:val="Quote"/>
    <w:uiPriority w:val="29"/>
    <w:rsid w:val="003E3656"/>
    <w:rPr>
      <w:i/>
      <w:iCs/>
      <w:color w:val="404040" w:themeColor="text1" w:themeTint="BF"/>
    </w:rPr>
  </w:style>
  <w:style w:type="paragraph" w:styleId="ListParagraph">
    <w:name w:val="List Paragraph"/>
    <w:basedOn w:val="Normal"/>
    <w:uiPriority w:val="34"/>
    <w:qFormat/>
    <w:rsid w:val="003E3656"/>
    <w:pPr>
      <w:ind w:left="720"/>
      <w:contextualSpacing/>
    </w:pPr>
  </w:style>
  <w:style w:type="character" w:styleId="IntenseEmphasis">
    <w:name w:val="Intense Emphasis"/>
    <w:basedOn w:val="DefaultParagraphFont"/>
    <w:uiPriority w:val="21"/>
    <w:qFormat/>
    <w:rsid w:val="003E3656"/>
    <w:rPr>
      <w:i/>
      <w:iCs/>
      <w:color w:val="2F5496" w:themeColor="accent1" w:themeShade="BF"/>
    </w:rPr>
  </w:style>
  <w:style w:type="paragraph" w:styleId="IntenseQuote">
    <w:name w:val="Intense Quote"/>
    <w:basedOn w:val="Normal"/>
    <w:next w:val="Normal"/>
    <w:link w:val="IntenseQuoteChar"/>
    <w:uiPriority w:val="30"/>
    <w:qFormat/>
    <w:rsid w:val="003E3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3656"/>
    <w:rPr>
      <w:i/>
      <w:iCs/>
      <w:color w:val="2F5496" w:themeColor="accent1" w:themeShade="BF"/>
    </w:rPr>
  </w:style>
  <w:style w:type="character" w:styleId="IntenseReference">
    <w:name w:val="Intense Reference"/>
    <w:basedOn w:val="DefaultParagraphFont"/>
    <w:uiPriority w:val="32"/>
    <w:qFormat/>
    <w:rsid w:val="003E3656"/>
    <w:rPr>
      <w:b/>
      <w:bCs/>
      <w:smallCaps/>
      <w:color w:val="2F5496" w:themeColor="accent1" w:themeShade="BF"/>
      <w:spacing w:val="5"/>
    </w:rPr>
  </w:style>
  <w:style w:type="character" w:styleId="Hyperlink">
    <w:name w:val="Hyperlink"/>
    <w:basedOn w:val="DefaultParagraphFont"/>
    <w:uiPriority w:val="99"/>
    <w:unhideWhenUsed/>
    <w:rsid w:val="007A5083"/>
    <w:rPr>
      <w:color w:val="0563C1" w:themeColor="hyperlink"/>
      <w:u w:val="single"/>
    </w:rPr>
  </w:style>
  <w:style w:type="character" w:styleId="UnresolvedMention">
    <w:name w:val="Unresolved Mention"/>
    <w:basedOn w:val="DefaultParagraphFont"/>
    <w:uiPriority w:val="99"/>
    <w:semiHidden/>
    <w:unhideWhenUsed/>
    <w:rsid w:val="007A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53503">
      <w:bodyDiv w:val="1"/>
      <w:marLeft w:val="0"/>
      <w:marRight w:val="0"/>
      <w:marTop w:val="0"/>
      <w:marBottom w:val="0"/>
      <w:divBdr>
        <w:top w:val="none" w:sz="0" w:space="0" w:color="auto"/>
        <w:left w:val="none" w:sz="0" w:space="0" w:color="auto"/>
        <w:bottom w:val="none" w:sz="0" w:space="0" w:color="auto"/>
        <w:right w:val="none" w:sz="0" w:space="0" w:color="auto"/>
      </w:divBdr>
    </w:div>
    <w:div w:id="21232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INSACVLH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DELL-IN5420</dc:creator>
  <cp:keywords/>
  <dc:description/>
  <cp:lastModifiedBy>DELL-IN5420</cp:lastModifiedBy>
  <cp:revision>5</cp:revision>
  <dcterms:created xsi:type="dcterms:W3CDTF">2025-07-23T13:39:00Z</dcterms:created>
  <dcterms:modified xsi:type="dcterms:W3CDTF">2025-07-23T13:46:00Z</dcterms:modified>
</cp:coreProperties>
</file>