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9BEC59" w14:textId="77777777" w:rsidR="00656068" w:rsidRPr="00A666CE" w:rsidRDefault="00656068" w:rsidP="00656068">
      <w:pPr>
        <w:rPr>
          <w:color w:val="000000" w:themeColor="text1"/>
          <w:sz w:val="28"/>
          <w:szCs w:val="28"/>
        </w:rPr>
      </w:pPr>
    </w:p>
    <w:p w14:paraId="3DC6DAB7" w14:textId="77777777" w:rsidR="00656068" w:rsidRPr="00A666CE" w:rsidRDefault="00656068" w:rsidP="00656068">
      <w:pPr>
        <w:jc w:val="center"/>
        <w:rPr>
          <w:sz w:val="28"/>
          <w:szCs w:val="28"/>
        </w:rPr>
      </w:pPr>
      <w:r w:rsidRPr="00A666CE">
        <w:rPr>
          <w:sz w:val="28"/>
          <w:szCs w:val="28"/>
        </w:rPr>
        <w:t>Kính gửi: Ông/ Bà</w:t>
      </w:r>
    </w:p>
    <w:p w14:paraId="10C163CB" w14:textId="55E1EAF9" w:rsidR="00656068" w:rsidRDefault="00656068" w:rsidP="00E57BF0">
      <w:pPr>
        <w:spacing w:after="0" w:line="400" w:lineRule="atLeast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 w:rsidRPr="00A666CE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Trước hết, Bệnh viện Trung ương Huế xin ghi nhận phản ánh ngày </w:t>
      </w:r>
      <w:r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25/8/2025</w:t>
      </w:r>
      <w:r w:rsidRPr="00A666CE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về việc </w:t>
      </w:r>
      <w:r w:rsidR="00E57BF0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không có </w:t>
      </w:r>
      <w:r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bảng cấm rẻ trái cổng sổ 02 và 03- Bệnh viện TW Huế.</w:t>
      </w:r>
    </w:p>
    <w:p w14:paraId="1FF54F65" w14:textId="4059471F" w:rsidR="00E57BF0" w:rsidRPr="00E57BF0" w:rsidRDefault="00656068" w:rsidP="00E57BF0">
      <w:pPr>
        <w:spacing w:after="0" w:line="400" w:lineRule="atLeast"/>
        <w:ind w:firstLine="720"/>
        <w:rPr>
          <w:color w:val="000000" w:themeColor="text1"/>
          <w:sz w:val="28"/>
          <w:szCs w:val="28"/>
        </w:rPr>
      </w:pPr>
      <w:r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Theo ghi nhận phản ánh, </w:t>
      </w:r>
      <w:r w:rsidR="00E57BF0">
        <w:rPr>
          <w:color w:val="000000" w:themeColor="text1"/>
          <w:sz w:val="28"/>
          <w:szCs w:val="28"/>
        </w:rPr>
        <w:t>t</w:t>
      </w:r>
      <w:r w:rsidR="00E57BF0" w:rsidRPr="00E57BF0">
        <w:rPr>
          <w:color w:val="000000" w:themeColor="text1"/>
          <w:sz w:val="28"/>
          <w:szCs w:val="28"/>
        </w:rPr>
        <w:t>ại cổng số 02, Bệnh viện Trung ương Huế đã bố</w:t>
      </w:r>
      <w:r w:rsidR="00E57BF0">
        <w:rPr>
          <w:color w:val="000000" w:themeColor="text1"/>
          <w:sz w:val="28"/>
          <w:szCs w:val="28"/>
        </w:rPr>
        <w:t xml:space="preserve"> </w:t>
      </w:r>
      <w:r w:rsidR="00E57BF0" w:rsidRPr="00E57BF0">
        <w:rPr>
          <w:color w:val="000000" w:themeColor="text1"/>
          <w:sz w:val="28"/>
          <w:szCs w:val="28"/>
        </w:rPr>
        <w:t>trí biển hướng dẫn lối ra và phía trước cổng có biển “Đường một chiều”.</w:t>
      </w:r>
    </w:p>
    <w:p w14:paraId="14E296D4" w14:textId="316F63FC" w:rsidR="002046E8" w:rsidRPr="003B0CC3" w:rsidRDefault="000275C9" w:rsidP="002046E8">
      <w:pPr>
        <w:spacing w:after="0" w:line="400" w:lineRule="atLeast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Tại cổng sổ 03, phía bên đường Hai Bà Trưng </w:t>
      </w:r>
      <w:r w:rsidR="00E57BF0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cũng đã </w:t>
      </w:r>
      <w:r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lắp biển </w:t>
      </w:r>
      <w:r w:rsidR="00E57BF0" w:rsidRPr="00E57BF0">
        <w:rPr>
          <w:color w:val="000000" w:themeColor="text1"/>
          <w:sz w:val="28"/>
          <w:szCs w:val="28"/>
        </w:rPr>
        <w:t>“Đường một chiều”</w:t>
      </w:r>
      <w:r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;</w:t>
      </w:r>
      <w:r w:rsidR="001C5BEC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sau khi tiếp nhận phản ánh</w:t>
      </w:r>
      <w:r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Bệnh viện đã </w:t>
      </w:r>
      <w:r w:rsidR="001C5BEC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kịp thời 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giải quyết và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sẽ phối hợp Sở giao thông </w:t>
      </w:r>
      <w:r w:rsidR="001C5BEC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vận tải 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để 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tiến hành 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lắp đặt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biển chỉ dẫn theo đúng Luật giao thông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, 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đồng thời bệnh viện  thường xuyên bố trí nhân viên bảo vệ trực 24/24 tại các cổng để phân luồng hướng dẫn phương tiện giao thông, tránh gây ùn tắc và mất an toàn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nhằm nâng cao</w:t>
      </w:r>
      <w:r w:rsidR="002046E8" w:rsidRPr="003B0CC3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046E8" w:rsidRPr="00A666CE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lại sự hài lòng cho người bệnh và thân nhân, khách hàng khi đến bệnh viện</w:t>
      </w:r>
      <w:r w:rsidR="002046E8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.</w:t>
      </w:r>
    </w:p>
    <w:p w14:paraId="70CA0489" w14:textId="77777777" w:rsidR="00656068" w:rsidRDefault="00656068" w:rsidP="00E57BF0">
      <w:pPr>
        <w:spacing w:after="0" w:line="400" w:lineRule="atLeast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 w:rsidRPr="00A666CE">
        <w:rPr>
          <w:color w:val="000000" w:themeColor="text1"/>
          <w:sz w:val="28"/>
          <w:szCs w:val="28"/>
        </w:rPr>
        <w:t>T</w:t>
      </w:r>
      <w:r w:rsidRPr="003D1DE3">
        <w:rPr>
          <w:color w:val="000000" w:themeColor="text1"/>
          <w:sz w:val="28"/>
          <w:szCs w:val="28"/>
        </w:rPr>
        <w:t xml:space="preserve">rân trọng cảm ơn ý kiến phản ánh của Quý </w:t>
      </w:r>
      <w:r w:rsidRPr="00A666CE">
        <w:rPr>
          <w:color w:val="000000" w:themeColor="text1"/>
          <w:sz w:val="28"/>
          <w:szCs w:val="28"/>
        </w:rPr>
        <w:t>Ông/Bà;</w:t>
      </w:r>
      <w:r w:rsidRPr="00A666CE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</w:t>
      </w:r>
    </w:p>
    <w:p w14:paraId="7F096874" w14:textId="77777777" w:rsidR="00E57BF0" w:rsidRPr="00A666CE" w:rsidRDefault="00E57BF0" w:rsidP="00E57BF0">
      <w:pPr>
        <w:spacing w:after="0" w:line="400" w:lineRule="atLeast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p w14:paraId="32D0B534" w14:textId="7A7929E4" w:rsidR="0049312B" w:rsidRDefault="00E57BF0" w:rsidP="00E57BF0">
      <w:pPr>
        <w:spacing w:after="0" w:line="400" w:lineRule="atLeast"/>
        <w:jc w:val="center"/>
      </w:pPr>
      <w:r w:rsidRPr="00E57BF0">
        <w:rPr>
          <w:noProof/>
        </w:rPr>
        <w:drawing>
          <wp:inline distT="0" distB="0" distL="0" distR="0" wp14:anchorId="6DFE40A9" wp14:editId="234612D5">
            <wp:extent cx="2606040" cy="3474720"/>
            <wp:effectExtent l="0" t="0" r="3810" b="0"/>
            <wp:docPr id="6517830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8306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7BF0">
        <w:rPr>
          <w:noProof/>
        </w:rPr>
        <w:drawing>
          <wp:inline distT="0" distB="0" distL="0" distR="0" wp14:anchorId="15490C36" wp14:editId="763274B2">
            <wp:extent cx="2788920" cy="3451860"/>
            <wp:effectExtent l="0" t="0" r="0" b="0"/>
            <wp:docPr id="2666548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5481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B050A" w14:textId="658375C7" w:rsidR="001C5BEC" w:rsidRDefault="001C5BEC" w:rsidP="00E57BF0">
      <w:pPr>
        <w:spacing w:after="0" w:line="400" w:lineRule="atLeast"/>
        <w:jc w:val="center"/>
      </w:pPr>
    </w:p>
    <w:p w14:paraId="5D0573C3" w14:textId="77777777" w:rsidR="00003441" w:rsidRDefault="00003441" w:rsidP="00E57BF0">
      <w:pPr>
        <w:spacing w:after="0" w:line="400" w:lineRule="atLeast"/>
        <w:jc w:val="center"/>
      </w:pPr>
    </w:p>
    <w:p w14:paraId="4368CE60" w14:textId="77777777" w:rsidR="00003441" w:rsidRDefault="00003441" w:rsidP="00E57BF0">
      <w:pPr>
        <w:spacing w:after="0" w:line="400" w:lineRule="atLeast"/>
        <w:jc w:val="center"/>
      </w:pPr>
    </w:p>
    <w:p w14:paraId="7F7FBAB3" w14:textId="77777777" w:rsidR="00003441" w:rsidRDefault="00003441" w:rsidP="00E57BF0">
      <w:pPr>
        <w:spacing w:after="0" w:line="400" w:lineRule="atLeast"/>
        <w:jc w:val="center"/>
      </w:pPr>
    </w:p>
    <w:p w14:paraId="0E6C2657" w14:textId="77777777" w:rsidR="00003441" w:rsidRDefault="00003441" w:rsidP="00E57BF0">
      <w:pPr>
        <w:spacing w:after="0" w:line="400" w:lineRule="atLeast"/>
        <w:jc w:val="center"/>
      </w:pPr>
    </w:p>
    <w:p w14:paraId="4BF94495" w14:textId="77777777" w:rsidR="00003441" w:rsidRDefault="00003441" w:rsidP="00E57BF0">
      <w:pPr>
        <w:spacing w:after="0" w:line="400" w:lineRule="atLeast"/>
        <w:jc w:val="center"/>
      </w:pPr>
    </w:p>
    <w:p w14:paraId="1B2146CB" w14:textId="77777777" w:rsidR="00003441" w:rsidRDefault="00003441" w:rsidP="00E57BF0">
      <w:pPr>
        <w:spacing w:after="0" w:line="400" w:lineRule="atLeast"/>
        <w:jc w:val="center"/>
      </w:pPr>
    </w:p>
    <w:p w14:paraId="787AF1A0" w14:textId="1EF08A9B" w:rsidR="00003441" w:rsidRDefault="00EA6717" w:rsidP="00E57BF0">
      <w:pPr>
        <w:spacing w:after="0" w:line="400" w:lineRule="atLeast"/>
        <w:jc w:val="center"/>
      </w:pPr>
      <w:r w:rsidRPr="00EA6717">
        <w:drawing>
          <wp:inline distT="0" distB="0" distL="0" distR="0" wp14:anchorId="0D021FAC" wp14:editId="484C6835">
            <wp:extent cx="3483428" cy="6159213"/>
            <wp:effectExtent l="0" t="0" r="3175" b="0"/>
            <wp:docPr id="6208667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86671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93102" cy="617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3441" w:rsidSect="006C4ACC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445055"/>
    <w:multiLevelType w:val="multilevel"/>
    <w:tmpl w:val="4612A8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F1850E7"/>
    <w:multiLevelType w:val="multilevel"/>
    <w:tmpl w:val="D7D22F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81C0D85"/>
    <w:multiLevelType w:val="multilevel"/>
    <w:tmpl w:val="A41677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D2C6975"/>
    <w:multiLevelType w:val="multilevel"/>
    <w:tmpl w:val="E8280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8D5751A"/>
    <w:multiLevelType w:val="multilevel"/>
    <w:tmpl w:val="671404D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3696871"/>
    <w:multiLevelType w:val="multilevel"/>
    <w:tmpl w:val="F6781B6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0335122"/>
    <w:multiLevelType w:val="multilevel"/>
    <w:tmpl w:val="7D665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787546917">
    <w:abstractNumId w:val="0"/>
  </w:num>
  <w:num w:numId="2" w16cid:durableId="117069284">
    <w:abstractNumId w:val="6"/>
  </w:num>
  <w:num w:numId="3" w16cid:durableId="809713331">
    <w:abstractNumId w:val="5"/>
  </w:num>
  <w:num w:numId="4" w16cid:durableId="382412326">
    <w:abstractNumId w:val="2"/>
  </w:num>
  <w:num w:numId="5" w16cid:durableId="1174875665">
    <w:abstractNumId w:val="4"/>
  </w:num>
  <w:num w:numId="6" w16cid:durableId="978804589">
    <w:abstractNumId w:val="1"/>
  </w:num>
  <w:num w:numId="7" w16cid:durableId="91397633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6068"/>
    <w:rsid w:val="00003441"/>
    <w:rsid w:val="000275C9"/>
    <w:rsid w:val="001C5BEC"/>
    <w:rsid w:val="002046E8"/>
    <w:rsid w:val="002533E1"/>
    <w:rsid w:val="0049312B"/>
    <w:rsid w:val="00656068"/>
    <w:rsid w:val="006A564A"/>
    <w:rsid w:val="006C4ACC"/>
    <w:rsid w:val="00C07EE5"/>
    <w:rsid w:val="00C30657"/>
    <w:rsid w:val="00D510EF"/>
    <w:rsid w:val="00E57BF0"/>
    <w:rsid w:val="00EA67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52000D"/>
  <w15:chartTrackingRefBased/>
  <w15:docId w15:val="{30614627-577C-496D-AB2F-7AC1401E5C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56068"/>
  </w:style>
  <w:style w:type="paragraph" w:styleId="Heading1">
    <w:name w:val="heading 1"/>
    <w:basedOn w:val="Normal"/>
    <w:next w:val="Normal"/>
    <w:link w:val="Heading1Char"/>
    <w:uiPriority w:val="9"/>
    <w:qFormat/>
    <w:rsid w:val="006560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560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5606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5606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5606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56068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56068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56068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56068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5606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5606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56068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56068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56068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56068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56068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56068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56068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560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560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56068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56068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560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560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560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5606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5606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5606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5606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128</Words>
  <Characters>731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2025-09-11T11:16:00Z</dcterms:created>
  <dcterms:modified xsi:type="dcterms:W3CDTF">2025-09-11T11:22:00Z</dcterms:modified>
</cp:coreProperties>
</file>