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C7237" w14:textId="77777777" w:rsidR="004A37D1" w:rsidRPr="004A37D1" w:rsidRDefault="004A37D1" w:rsidP="004A37D1">
      <w:pPr>
        <w:spacing w:before="100" w:beforeAutospacing="1" w:after="100" w:afterAutospacing="1" w:line="270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4A37D1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br/>
      </w:r>
      <w:r w:rsidRPr="004A37D1">
        <w:rPr>
          <w:rFonts w:eastAsia="Times New Roman" w:cs="Times New Roman"/>
          <w:color w:val="000000"/>
          <w:kern w:val="0"/>
          <w:szCs w:val="28"/>
          <w14:ligatures w14:val="none"/>
        </w:rPr>
        <w:t>Kính gửi: Quý Ông/Bà.</w:t>
      </w:r>
    </w:p>
    <w:p w14:paraId="71A65BE7" w14:textId="77777777" w:rsidR="004A37D1" w:rsidRPr="004A37D1" w:rsidRDefault="004A37D1" w:rsidP="004A37D1">
      <w:pPr>
        <w:spacing w:before="100" w:beforeAutospacing="1" w:after="100" w:afterAutospacing="1" w:line="270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4A37D1">
        <w:rPr>
          <w:rFonts w:eastAsia="Times New Roman" w:cs="Times New Roman"/>
          <w:color w:val="000000"/>
          <w:kern w:val="0"/>
          <w:szCs w:val="28"/>
          <w14:ligatures w14:val="none"/>
        </w:rPr>
        <w:t>Vấn đề quý Ông/Bà phản ánh, UBND phường Phú Bài xin thông báo kết quả như sau:</w:t>
      </w:r>
    </w:p>
    <w:p w14:paraId="1620A867" w14:textId="78899C7E" w:rsidR="004A37D1" w:rsidRPr="004A37D1" w:rsidRDefault="004A37D1" w:rsidP="004A37D1">
      <w:pPr>
        <w:spacing w:before="100" w:beforeAutospacing="1" w:after="100" w:afterAutospacing="1" w:line="270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4A37D1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UBND phường Phú Bài đã chỉ đạo </w:t>
      </w:r>
      <w:r w:rsidR="009A0FB4">
        <w:rPr>
          <w:rFonts w:eastAsia="Times New Roman" w:cs="Times New Roman"/>
          <w:color w:val="000000"/>
          <w:kern w:val="0"/>
          <w:szCs w:val="28"/>
          <w14:ligatures w14:val="none"/>
        </w:rPr>
        <w:t>phòng Kinh tế, Hạ tầng và Đô thị mời các hộ gia đình làm việc để giải quyết theo quy định</w:t>
      </w:r>
    </w:p>
    <w:p w14:paraId="7DE93814" w14:textId="77777777" w:rsidR="004A37D1" w:rsidRPr="004A37D1" w:rsidRDefault="004A37D1" w:rsidP="004A37D1">
      <w:pPr>
        <w:spacing w:before="100" w:beforeAutospacing="1" w:after="100" w:afterAutospacing="1" w:line="270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4A37D1">
        <w:rPr>
          <w:rFonts w:eastAsia="Times New Roman" w:cs="Times New Roman"/>
          <w:color w:val="000000"/>
          <w:kern w:val="0"/>
          <w:szCs w:val="28"/>
          <w14:ligatures w14:val="none"/>
        </w:rPr>
        <w:t>Chân thành cảm ơn quý Ông/Bà.</w:t>
      </w:r>
    </w:p>
    <w:p w14:paraId="0A47B7CF" w14:textId="20D61895" w:rsidR="000B2156" w:rsidRPr="004A37D1" w:rsidRDefault="004A37D1" w:rsidP="004A37D1">
      <w:pPr>
        <w:rPr>
          <w:rFonts w:cs="Times New Roman"/>
          <w:szCs w:val="28"/>
        </w:rPr>
      </w:pPr>
      <w:r w:rsidRPr="004A37D1">
        <w:rPr>
          <w:rFonts w:eastAsia="Times New Roman" w:cs="Times New Roman"/>
          <w:color w:val="000000"/>
          <w:kern w:val="0"/>
          <w:szCs w:val="28"/>
          <w14:ligatures w14:val="none"/>
        </w:rPr>
        <w:t>Trân trọng!</w:t>
      </w:r>
    </w:p>
    <w:sectPr w:rsidR="000B2156" w:rsidRPr="004A37D1" w:rsidSect="00BF21E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D1"/>
    <w:rsid w:val="000B2156"/>
    <w:rsid w:val="00103A66"/>
    <w:rsid w:val="001B4FBE"/>
    <w:rsid w:val="004A37D1"/>
    <w:rsid w:val="008817DE"/>
    <w:rsid w:val="009A0FB4"/>
    <w:rsid w:val="00B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4380C"/>
  <w15:chartTrackingRefBased/>
  <w15:docId w15:val="{D6CC6BD7-64F0-4215-BE4C-E372440D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7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7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7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7D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7D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7D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7D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7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7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7D1"/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7D1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7D1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7D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7D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7D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7D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7D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7D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7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7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7D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7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7D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7D1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A37D1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 My Hang Hoang</dc:creator>
  <cp:keywords/>
  <dc:description/>
  <cp:lastModifiedBy>Thi My Hang Hoang</cp:lastModifiedBy>
  <cp:revision>2</cp:revision>
  <dcterms:created xsi:type="dcterms:W3CDTF">2025-09-15T07:13:00Z</dcterms:created>
  <dcterms:modified xsi:type="dcterms:W3CDTF">2025-09-15T07:42:00Z</dcterms:modified>
</cp:coreProperties>
</file>